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360" w:lineRule="auto"/>
        <w:ind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  <w:lang w:eastAsia="zh-CN"/>
        </w:rPr>
        <w:t>招</w:t>
      </w:r>
      <w:r>
        <w:rPr>
          <w:rFonts w:hint="eastAsia" w:asciiTheme="minorEastAsia" w:hAnsiTheme="minorEastAsia" w:cstheme="minorEastAsia"/>
          <w:b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  <w:lang w:eastAsia="zh-CN"/>
        </w:rPr>
        <w:t>聘</w:t>
      </w:r>
      <w:r>
        <w:rPr>
          <w:rFonts w:hint="eastAsia" w:asciiTheme="minorEastAsia" w:hAnsiTheme="minorEastAsia" w:cstheme="minorEastAsia"/>
          <w:b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  <w:lang w:eastAsia="zh-CN"/>
        </w:rPr>
        <w:t>简</w:t>
      </w:r>
      <w:r>
        <w:rPr>
          <w:rFonts w:hint="eastAsia" w:asciiTheme="minorEastAsia" w:hAnsiTheme="minorEastAsia" w:cstheme="minorEastAsia"/>
          <w:b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44"/>
          <w:szCs w:val="44"/>
          <w:lang w:eastAsia="zh-CN"/>
        </w:rPr>
        <w:t>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公司简介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武汉净澜检测有限公司是深圳市鑫宇环集团公司下属分公司，现位于武汉市东湖高新区光谷芯中心，净澜检测是湖北省最早的校企合作共建的第三方检测机构，也是湖北省首家通过湖北省质量技术监督局CMA计量认证的第三方民营环境检测机构，并同时具有CMA计量认证和职业卫生评价、检测乙级资质、住房与城乡建设部室内环境质量验收资质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公司主要依据ISO/IEC 17025：2005《检测和校准实验室能力认可准则》和《中华人民共和国职业病防治法》、《中华人民共和国环境保护法》、《中华人民共和国大气污染防治法》、《中华人民共和国环境影响评价法》等相关国家法律、法规，向社会出具公正、权威、精准的第三方环境检测（监测）、职业病危害检测与评价等报告；业务服务范围主要涵盖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职业病危害控制效果评价、职业病危害预评价、职业病危害因素检测与评价、职业病危害现状评价、环境质量与污染源监测、环境影响评价监测、建设项目环境保护竣工验收检测、工作场所检测、公共卫生检测、生物检测、水质（地表水、地下水、废水）、排污许检测、环境空气和废气、室内空气、土壤和沉积物、固体废物、辐射检测、噪声和振动、体系管理认证检测、油气回收、肥料检测、农产品（重金属）检测、洁净室检测、环保处理设施在线比对检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2010年3月，武汉净澜检测在湖北工商行政管理局注册登记；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2010年11月，通过湖北省质量技术监督局首次计量认证；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2013年4月，通过湖北省质量技术监督局计量认证扩项，具备了从事水质、环境空气和废气、土壤、材料、工作场所等检测的能力；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2014年5月26日，获得武汉市安全生产监督管理局职业卫生技术服务机构（丙级）资质的认可；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2014年10月30日，深圳市鑫宇环检测有限公司（AGC）控股武汉净澜检测有限公司；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2014年11月，新实验大楼落户于光谷.芯中心，使用面积约3000平方米；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2015年7月，第二次通过湖北省质量技术监督局CMA计量认证扩项评审；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2016年4月14日，获得湖北省安全生产监督管理局职业卫生技术服务机构（乙级）资质的认可；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2017年3月15日，获得建设工程质量检测机构资质的认可；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2017年5月17日，第三次通过湖北省质量技术监督局认证扩项，完善了公共卫生检测资质，增加油气回收、肥料、农产品（重金属）等检测资质；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公司网址：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instrText xml:space="preserve"> HYPERLINK "http://www.jlcma.com" </w:instrTex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Theme="minorEastAsia" w:hAnsiTheme="minorEastAsia" w:cstheme="minorEastAsia"/>
          <w:sz w:val="24"/>
          <w:szCs w:val="24"/>
          <w:lang w:val="en-US" w:eastAsia="zh-CN"/>
        </w:rPr>
        <w:t>www.jlcma.com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公司地址：武汉市东湖高新区光谷大道303号光谷芯中心文韵楼2单元3楼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电话：027-81736778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传真：027-65522778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招聘邮箱：sarah@agc-cert.com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360" w:lineRule="auto"/>
        <w:ind w:right="0" w:rightChars="0"/>
        <w:textAlignment w:val="auto"/>
        <w:rPr>
          <w:rFonts w:hint="eastAsia" w:asciiTheme="minorEastAsia" w:hAnsiTheme="minorEastAsia" w:cs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CN"/>
        </w:rPr>
        <w:t>招聘岗位</w:t>
      </w:r>
    </w:p>
    <w:p>
      <w:pPr>
        <w:pStyle w:val="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实验员/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岗位职责：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负责环境监测、环境评价等项目的样品采集以及样品制备和样品分析；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1、掌握有关实验的基本原理与技术，能正确使用与本职工作有关的仪器设备，熟悉常用材料的性能、运用范围和使用方法，在有关人员指导下完成实验的准备和物资管理工作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2、负责一般仪器设备经常性的维护与保养、维修和管理，使仪器设备处于完好状态，能拟定一般仪器设备操作使用规程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3、努力掌握与本专业有关的基础理论和技术，在实验过程中协助其他试验人员操作仪器设备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4、负责本室仪器设备、低值品、易耗品、材料和家具的领取、保管、维护使用等工作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5、做好本室的文明实验、整洁卫生和安全保卫工作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6、承担实验室的对外委托监测检验任务。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任职要求：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正规院校毕业，大专及以上学历，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环境工程、微生物、应用化学等相关专业；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before="0" w:after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1年以上实验室相关操作经验；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熟练样品采集（如大气、水质、烟尘、土壤、噪声等），熟练操作采集样品实验分析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采样工程师/5人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</w:rPr>
        <w:t>岗位职责：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1、负责环境检测采样的准备工作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;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2、负责去客户现场采集样品（废气、废水、环境噪声等）；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3、负责在采样的同时与客户进行现场沟通；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4、负责采样后的原始数据记录以及必要的数据处理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  <w:szCs w:val="24"/>
        </w:rPr>
        <w:t>任职要求：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1、大专以上学历，化学、环境相关专业；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工作认真负责，良好的沟通能力；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3、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一年以上环境类采样工作经验；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4、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熟练掌握固定污染源废气采样的人员；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能适应出差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7405"/>
    <w:multiLevelType w:val="singleLevel"/>
    <w:tmpl w:val="59FA7405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FA7453"/>
    <w:multiLevelType w:val="singleLevel"/>
    <w:tmpl w:val="59FA7453"/>
    <w:lvl w:ilvl="0" w:tentative="0">
      <w:start w:val="5"/>
      <w:numFmt w:val="decimal"/>
      <w:suff w:val="nothing"/>
      <w:lvlText w:val="%1、"/>
      <w:lvlJc w:val="left"/>
    </w:lvl>
  </w:abstractNum>
  <w:abstractNum w:abstractNumId="2">
    <w:nsid w:val="7E3D5082"/>
    <w:multiLevelType w:val="multilevel"/>
    <w:tmpl w:val="7E3D508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63FAC"/>
    <w:rsid w:val="48F968A1"/>
    <w:rsid w:val="580C4FF2"/>
    <w:rsid w:val="581A57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75" w:after="75"/>
      <w:jc w:val="left"/>
    </w:pPr>
    <w:rPr>
      <w:rFonts w:ascii="宋体" w:hAnsi="宋体" w:cs="宋体"/>
      <w:kern w:val="0"/>
      <w:szCs w:val="21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2017-11-02T01:29:27Z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